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9D0A17" w:rsidP="009D0A17" w:rsidRDefault="009D0A17" w14:paraId="3DA1ECD3" w14:textId="6772B1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utfit" w:hAnsi="Outfit" w:eastAsia="Calibri" w:cs="Calibri"/>
          <w:b/>
          <w:sz w:val="28"/>
          <w:szCs w:val="28"/>
          <w:lang w:bidi="cy"/>
        </w:rPr>
      </w:pPr>
      <w:r>
        <w:rPr>
          <w:rFonts w:ascii="Outfit" w:hAnsi="Outfi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DEE11" wp14:editId="29D509E1">
                <wp:simplePos x="0" y="0"/>
                <wp:positionH relativeFrom="column">
                  <wp:posOffset>5199321</wp:posOffset>
                </wp:positionH>
                <wp:positionV relativeFrom="paragraph">
                  <wp:posOffset>-1275656</wp:posOffset>
                </wp:positionV>
                <wp:extent cx="1693628" cy="1637969"/>
                <wp:effectExtent l="0" t="0" r="20955" b="19685"/>
                <wp:wrapNone/>
                <wp:docPr id="128596637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628" cy="1637969"/>
                        </a:xfrm>
                        <a:prstGeom prst="ellipse">
                          <a:avLst/>
                        </a:prstGeom>
                        <a:solidFill>
                          <a:srgbClr val="31D3AE"/>
                        </a:solidFill>
                        <a:ln>
                          <a:solidFill>
                            <a:srgbClr val="31D3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style="position:absolute;margin-left:409.4pt;margin-top:-100.45pt;width:133.35pt;height:12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31d3ae" strokecolor="#31d3ae" strokeweight="1pt" w14:anchorId="6D472F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">
                <v:stroke joinstyle="miter"/>
              </v:oval>
            </w:pict>
          </mc:Fallback>
        </mc:AlternateContent>
      </w:r>
      <w:r>
        <w:rPr>
          <w:rFonts w:ascii="Outfit" w:hAnsi="Outfit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244825F" wp14:editId="737207EB">
            <wp:simplePos x="0" y="0"/>
            <wp:positionH relativeFrom="column">
              <wp:posOffset>-95416</wp:posOffset>
            </wp:positionH>
            <wp:positionV relativeFrom="paragraph">
              <wp:posOffset>-673459</wp:posOffset>
            </wp:positionV>
            <wp:extent cx="2011680" cy="823082"/>
            <wp:effectExtent l="0" t="0" r="7620" b="0"/>
            <wp:wrapNone/>
            <wp:docPr id="1614238268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238268" name="Picture 1" descr="A black text on a white background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823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0A17" w:rsidP="009D0A17" w:rsidRDefault="009D0A17" w14:paraId="195881B9" w14:textId="361436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utfit" w:hAnsi="Outfit" w:eastAsia="Calibri" w:cs="Calibri"/>
          <w:b/>
          <w:sz w:val="28"/>
          <w:szCs w:val="28"/>
          <w:lang w:bidi="cy"/>
        </w:rPr>
      </w:pPr>
      <w:r>
        <w:rPr>
          <w:rFonts w:ascii="Outfit" w:hAnsi="Outfi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DB639E" wp14:editId="37A55721">
                <wp:simplePos x="0" y="0"/>
                <wp:positionH relativeFrom="column">
                  <wp:posOffset>5198745</wp:posOffset>
                </wp:positionH>
                <wp:positionV relativeFrom="paragraph">
                  <wp:posOffset>63116</wp:posOffset>
                </wp:positionV>
                <wp:extent cx="413468" cy="437322"/>
                <wp:effectExtent l="0" t="0" r="24765" b="20320"/>
                <wp:wrapNone/>
                <wp:docPr id="1174880390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468" cy="437322"/>
                        </a:xfrm>
                        <a:prstGeom prst="ellipse">
                          <a:avLst/>
                        </a:prstGeom>
                        <a:solidFill>
                          <a:srgbClr val="216F80"/>
                        </a:solidFill>
                        <a:ln>
                          <a:solidFill>
                            <a:srgbClr val="216F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style="position:absolute;margin-left:409.35pt;margin-top:4.95pt;width:32.55pt;height:34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216f80" strokecolor="#216f80" strokeweight="1pt" w14:anchorId="33245C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">
                <v:stroke joinstyle="miter"/>
              </v:oval>
            </w:pict>
          </mc:Fallback>
        </mc:AlternateContent>
      </w:r>
    </w:p>
    <w:p w:rsidR="009D0A17" w:rsidP="009D0A17" w:rsidRDefault="009D0A17" w14:paraId="08201C0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utfit" w:hAnsi="Outfit" w:eastAsia="Calibri" w:cs="Calibri"/>
          <w:b/>
          <w:sz w:val="28"/>
          <w:szCs w:val="28"/>
          <w:lang w:bidi="cy"/>
        </w:rPr>
      </w:pPr>
    </w:p>
    <w:p w:rsidR="009D0A17" w:rsidP="009D0A17" w:rsidRDefault="009D0A17" w14:paraId="7FAE606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utfit" w:hAnsi="Outfit" w:eastAsia="Calibri" w:cs="Calibri"/>
          <w:b/>
          <w:sz w:val="28"/>
          <w:szCs w:val="28"/>
          <w:lang w:bidi="cy"/>
        </w:rPr>
      </w:pPr>
    </w:p>
    <w:p w:rsidRPr="009D0A17" w:rsidR="00A732C2" w:rsidP="0804D6BE" w:rsidRDefault="001638D7" w14:paraId="5CF31913" w14:textId="0993E3C3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Outfit" w:hAnsi="Outfit" w:cs="Calibri"/>
          <w:b w:val="1"/>
          <w:bCs w:val="1"/>
          <w:sz w:val="28"/>
          <w:szCs w:val="28"/>
        </w:rPr>
      </w:pPr>
      <w:r w:rsidRPr="0804D6BE" w:rsidR="001638D7">
        <w:rPr>
          <w:rStyle w:val="normaltextrun"/>
          <w:rFonts w:ascii="Outfit" w:hAnsi="Outfit" w:eastAsia="Calibri" w:cs="Calibri"/>
          <w:b w:val="1"/>
          <w:bCs w:val="1"/>
          <w:sz w:val="28"/>
          <w:szCs w:val="28"/>
          <w:lang w:val="en-GB" w:bidi="cy"/>
        </w:rPr>
        <w:t>M</w:t>
      </w:r>
      <w:r w:rsidRPr="0804D6BE" w:rsidR="001638D7">
        <w:rPr>
          <w:rStyle w:val="normaltextrun"/>
          <w:rFonts w:ascii="Outfit" w:hAnsi="Outfit" w:eastAsia="Calibri" w:cs="Calibri"/>
          <w:b w:val="1"/>
          <w:bCs w:val="1"/>
          <w:sz w:val="28"/>
          <w:szCs w:val="28"/>
          <w:lang w:val="en-GB" w:bidi="cy"/>
        </w:rPr>
        <w:t>eddyg</w:t>
      </w:r>
      <w:r w:rsidRPr="0804D6BE" w:rsidR="001638D7">
        <w:rPr>
          <w:rStyle w:val="normaltextrun"/>
          <w:rFonts w:ascii="Outfit" w:hAnsi="Outfit" w:eastAsia="Calibri" w:cs="Calibri"/>
          <w:b w:val="1"/>
          <w:bCs w:val="1"/>
          <w:sz w:val="28"/>
          <w:szCs w:val="28"/>
          <w:lang w:val="en-GB" w:bidi="cy"/>
        </w:rPr>
        <w:t xml:space="preserve"> </w:t>
      </w:r>
      <w:r w:rsidRPr="0804D6BE" w:rsidR="001638D7">
        <w:rPr>
          <w:rStyle w:val="normaltextrun"/>
          <w:rFonts w:ascii="Outfit" w:hAnsi="Outfit" w:eastAsia="Calibri" w:cs="Calibri"/>
          <w:b w:val="1"/>
          <w:bCs w:val="1"/>
          <w:sz w:val="28"/>
          <w:szCs w:val="28"/>
          <w:lang w:val="en-GB" w:bidi="cy"/>
        </w:rPr>
        <w:t>Y</w:t>
      </w:r>
      <w:r w:rsidRPr="0804D6BE" w:rsidR="001638D7">
        <w:rPr>
          <w:rStyle w:val="normaltextrun"/>
          <w:rFonts w:ascii="Outfit" w:hAnsi="Outfit" w:eastAsia="Calibri" w:cs="Calibri"/>
          <w:b w:val="1"/>
          <w:bCs w:val="1"/>
          <w:sz w:val="28"/>
          <w:szCs w:val="28"/>
          <w:lang w:val="en-GB" w:bidi="cy"/>
        </w:rPr>
        <w:t>mgynghorol</w:t>
      </w:r>
      <w:r w:rsidRPr="0804D6BE" w:rsidR="001638D7">
        <w:rPr>
          <w:rStyle w:val="normaltextrun"/>
          <w:rFonts w:ascii="Outfit" w:hAnsi="Outfit" w:eastAsia="Calibri" w:cs="Calibri"/>
          <w:b w:val="1"/>
          <w:bCs w:val="1"/>
          <w:sz w:val="28"/>
          <w:szCs w:val="28"/>
          <w:lang w:val="en-GB" w:bidi="cy"/>
        </w:rPr>
        <w:t xml:space="preserve"> </w:t>
      </w:r>
      <w:r w:rsidRPr="0804D6BE" w:rsidR="006F4C6F">
        <w:rPr>
          <w:rStyle w:val="normaltextrun"/>
          <w:rFonts w:ascii="Outfit" w:hAnsi="Outfit" w:eastAsia="Calibri" w:cs="Calibri"/>
          <w:b w:val="1"/>
          <w:bCs w:val="1"/>
          <w:sz w:val="28"/>
          <w:szCs w:val="28"/>
          <w:lang w:val="en-GB" w:bidi="cy"/>
        </w:rPr>
        <w:t>Canopi</w:t>
      </w:r>
      <w:r w:rsidRPr="0804D6BE" w:rsidR="00A732C2">
        <w:rPr>
          <w:rStyle w:val="normaltextrun"/>
          <w:rFonts w:ascii="Outfit" w:hAnsi="Outfit" w:eastAsia="Calibri" w:cs="Calibri"/>
          <w:b w:val="1"/>
          <w:bCs w:val="1"/>
          <w:sz w:val="28"/>
          <w:szCs w:val="28"/>
          <w:lang w:val="en-GB" w:bidi="cy"/>
        </w:rPr>
        <w:t xml:space="preserve"> </w:t>
      </w:r>
    </w:p>
    <w:p w:rsidRPr="009D0A17" w:rsidR="00A732C2" w:rsidP="0804D6BE" w:rsidRDefault="001638D7" w14:paraId="4FAF06DE" w14:textId="03B025F6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Outfit" w:hAnsi="Outfit" w:eastAsia="Calibri" w:cs="Calibri"/>
          <w:b w:val="1"/>
          <w:bCs w:val="1"/>
          <w:sz w:val="28"/>
          <w:szCs w:val="28"/>
          <w:lang w:val="en-GB" w:bidi="cy"/>
        </w:rPr>
      </w:pPr>
    </w:p>
    <w:p w:rsidRPr="009D0A17" w:rsidR="00A732C2" w:rsidP="0804D6BE" w:rsidRDefault="001638D7" w14:paraId="007FEB9C" w14:textId="340B1308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Outfit" w:hAnsi="Outfit" w:cs="Calibri"/>
          <w:b w:val="1"/>
          <w:bCs w:val="1"/>
          <w:sz w:val="28"/>
          <w:szCs w:val="28"/>
          <w:lang w:val="en-GB"/>
        </w:rPr>
      </w:pPr>
      <w:r w:rsidRPr="0804D6BE" w:rsidR="00A732C2">
        <w:rPr>
          <w:rStyle w:val="normaltextrun"/>
          <w:rFonts w:ascii="Outfit" w:hAnsi="Outfit" w:eastAsia="Calibri" w:cs="Calibri"/>
          <w:b w:val="1"/>
          <w:bCs w:val="1"/>
          <w:sz w:val="28"/>
          <w:szCs w:val="28"/>
          <w:lang w:val="en-GB" w:bidi="cy"/>
        </w:rPr>
        <w:t>Disgrifiad o’r Rôl</w:t>
      </w:r>
    </w:p>
    <w:p w:rsidRPr="009D0A17" w:rsidR="00A732C2" w:rsidP="00A732C2" w:rsidRDefault="00A732C2" w14:paraId="467E77CB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utfit" w:hAnsi="Outfit" w:cs="Calibri"/>
          <w:sz w:val="22"/>
          <w:szCs w:val="22"/>
        </w:rPr>
      </w:pPr>
    </w:p>
    <w:p w:rsidRPr="009D0A17" w:rsidR="009D0A17" w:rsidP="009D0A17" w:rsidRDefault="005A3015" w14:paraId="635E7730" w14:textId="006FF625">
      <w:pPr>
        <w:pStyle w:val="paragraph"/>
        <w:spacing w:before="0" w:beforeAutospacing="0" w:after="0" w:afterAutospacing="0"/>
        <w:jc w:val="both"/>
        <w:textAlignment w:val="baseline"/>
        <w:rPr>
          <w:rFonts w:ascii="Outfit" w:hAnsi="Outfit" w:eastAsia="Calibri" w:cs="Calibri"/>
          <w:sz w:val="22"/>
          <w:szCs w:val="22"/>
          <w:lang w:bidi="cy"/>
        </w:rPr>
      </w:pPr>
      <w:r w:rsidRPr="005A3015">
        <w:rPr>
          <w:rFonts w:ascii="Outfit" w:hAnsi="Outfit" w:eastAsia="Calibri" w:cs="Calibri"/>
          <w:sz w:val="22"/>
          <w:szCs w:val="22"/>
          <w:lang w:val="en-GB" w:bidi="cy"/>
        </w:rPr>
        <w:t>Mae Canopi yn cynnig gwasanaeth cymorth iechyd meddwl cyfrinachol am ddim i staff gofal cymdeithasol a’r GIG yng Nghymru sy’n 18 oed neu’n h</w:t>
      </w:r>
      <w:r w:rsidR="00A54453">
        <w:rPr>
          <w:rFonts w:ascii="Calibri" w:hAnsi="Calibri" w:eastAsia="Calibri" w:cs="Calibri"/>
          <w:sz w:val="22"/>
          <w:szCs w:val="22"/>
          <w:lang w:bidi="cy"/>
        </w:rPr>
        <w:t>ŷ</w:t>
      </w:r>
      <w:r w:rsidRPr="005A3015">
        <w:rPr>
          <w:rFonts w:ascii="Outfit" w:hAnsi="Outfit" w:eastAsia="Calibri" w:cs="Calibri"/>
          <w:sz w:val="22"/>
          <w:szCs w:val="22"/>
          <w:lang w:val="en-GB" w:bidi="cy"/>
        </w:rPr>
        <w:t>n</w:t>
      </w:r>
      <w:r w:rsidRPr="009D0A17">
        <w:rPr>
          <w:rFonts w:ascii="Outfit" w:hAnsi="Outfit" w:eastAsia="Calibri" w:cs="Calibri"/>
          <w:sz w:val="22"/>
          <w:szCs w:val="22"/>
          <w:lang w:bidi="cy"/>
        </w:rPr>
        <w:t xml:space="preserve"> a all fod yn profi pryderon iechyd meddwl personol neu gysylltiedig â gwaith. </w:t>
      </w:r>
    </w:p>
    <w:p w:rsidRPr="009D0A17" w:rsidR="009D0A17" w:rsidP="009D0A17" w:rsidRDefault="009D0A17" w14:paraId="7ACAD82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Outfit" w:hAnsi="Outfit" w:eastAsia="Calibri" w:cs="Calibri"/>
          <w:sz w:val="22"/>
          <w:szCs w:val="22"/>
          <w:lang w:bidi="cy"/>
        </w:rPr>
      </w:pPr>
    </w:p>
    <w:p w:rsidRPr="009D0A17" w:rsidR="00A732C2" w:rsidP="009D0A17" w:rsidRDefault="005A3015" w14:paraId="18AE0CE0" w14:textId="4BC222A2">
      <w:pPr>
        <w:pStyle w:val="paragraph"/>
        <w:spacing w:before="0" w:beforeAutospacing="0" w:after="0" w:afterAutospacing="0"/>
        <w:jc w:val="both"/>
        <w:textAlignment w:val="baseline"/>
        <w:rPr>
          <w:rFonts w:ascii="Outfit" w:hAnsi="Outfit" w:eastAsia="Calibri" w:cs="Calibri"/>
          <w:sz w:val="22"/>
          <w:szCs w:val="22"/>
          <w:lang w:val="en-GB" w:bidi="cy"/>
        </w:rPr>
      </w:pPr>
      <w:r w:rsidRPr="009D0A17">
        <w:rPr>
          <w:rFonts w:ascii="Outfit" w:hAnsi="Outfit" w:eastAsia="Calibri" w:cs="Calibri"/>
          <w:sz w:val="22"/>
          <w:szCs w:val="22"/>
          <w:lang w:bidi="cy"/>
        </w:rPr>
        <w:t xml:space="preserve">Yn dilyn cyswllt cychwynnol </w:t>
      </w:r>
      <w:r w:rsidRPr="009D0A17" w:rsidR="00EA5A47">
        <w:rPr>
          <w:rFonts w:ascii="Outfit" w:hAnsi="Outfit" w:eastAsia="Calibri" w:cs="Calibri"/>
          <w:sz w:val="22"/>
          <w:szCs w:val="22"/>
          <w:lang w:val="cy-GB" w:bidi="cy"/>
        </w:rPr>
        <w:t>trwy ein ffurflen gwefan</w:t>
      </w:r>
      <w:r w:rsidRPr="009D0A17">
        <w:rPr>
          <w:rFonts w:ascii="Outfit" w:hAnsi="Outfit" w:eastAsia="Calibri" w:cs="Calibri"/>
          <w:sz w:val="22"/>
          <w:szCs w:val="22"/>
          <w:lang w:bidi="cy"/>
        </w:rPr>
        <w:t>, mae galwyr yn siarad yn gyfrinachol â ‘</w:t>
      </w:r>
      <w:r w:rsidRPr="00A0699D" w:rsidR="00A0699D">
        <w:rPr>
          <w:rFonts w:ascii="Outfit" w:hAnsi="Outfit" w:eastAsia="Calibri" w:cs="Calibri"/>
          <w:sz w:val="22"/>
          <w:szCs w:val="22"/>
          <w:lang w:bidi="cy"/>
        </w:rPr>
        <w:t>meddyg ymgynghorol</w:t>
      </w:r>
      <w:r w:rsidRPr="009D0A17">
        <w:rPr>
          <w:rFonts w:ascii="Outfit" w:hAnsi="Outfit" w:eastAsia="Calibri" w:cs="Calibri"/>
          <w:sz w:val="22"/>
          <w:szCs w:val="22"/>
          <w:lang w:bidi="cy"/>
        </w:rPr>
        <w:t>’ ynghylch eu pryderon.</w:t>
      </w:r>
    </w:p>
    <w:p w:rsidRPr="009D0A17" w:rsidR="005A3015" w:rsidP="00A732C2" w:rsidRDefault="005A3015" w14:paraId="40081371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utfit" w:hAnsi="Outfit" w:cs="Calibri"/>
          <w:sz w:val="22"/>
          <w:szCs w:val="22"/>
        </w:rPr>
      </w:pPr>
    </w:p>
    <w:p w:rsidRPr="009D0A17" w:rsidR="005A3015" w:rsidP="00A732C2" w:rsidRDefault="00A732C2" w14:paraId="4E29D07A" w14:textId="19399C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utfit" w:hAnsi="Outfit" w:eastAsia="Calibri" w:cs="Calibri"/>
          <w:sz w:val="22"/>
          <w:szCs w:val="22"/>
          <w:lang w:bidi="cy"/>
        </w:rPr>
      </w:pPr>
      <w:r w:rsidRPr="009D0A17">
        <w:rPr>
          <w:rStyle w:val="normaltextrun"/>
          <w:rFonts w:ascii="Outfit" w:hAnsi="Outfit" w:eastAsia="Calibri" w:cs="Calibri"/>
          <w:sz w:val="22"/>
          <w:szCs w:val="22"/>
          <w:lang w:bidi="cy"/>
        </w:rPr>
        <w:t xml:space="preserve">Fel </w:t>
      </w:r>
      <w:r w:rsidR="00A0699D">
        <w:rPr>
          <w:rStyle w:val="normaltextrun"/>
          <w:rFonts w:ascii="Outfit" w:hAnsi="Outfit" w:eastAsia="Calibri" w:cs="Calibri"/>
          <w:sz w:val="22"/>
          <w:szCs w:val="22"/>
          <w:lang w:bidi="cy"/>
        </w:rPr>
        <w:t>M</w:t>
      </w:r>
      <w:r w:rsidRPr="00A0699D" w:rsidR="00A0699D">
        <w:rPr>
          <w:rStyle w:val="normaltextrun"/>
          <w:rFonts w:ascii="Outfit" w:hAnsi="Outfit" w:eastAsia="Calibri" w:cs="Calibri"/>
          <w:sz w:val="22"/>
          <w:szCs w:val="22"/>
          <w:lang w:bidi="cy"/>
        </w:rPr>
        <w:t xml:space="preserve">eddyg </w:t>
      </w:r>
      <w:r w:rsidR="00A0699D">
        <w:rPr>
          <w:rStyle w:val="normaltextrun"/>
          <w:rFonts w:ascii="Outfit" w:hAnsi="Outfit" w:eastAsia="Calibri" w:cs="Calibri"/>
          <w:sz w:val="22"/>
          <w:szCs w:val="22"/>
          <w:lang w:bidi="cy"/>
        </w:rPr>
        <w:t>Y</w:t>
      </w:r>
      <w:r w:rsidRPr="00A0699D" w:rsidR="00A0699D">
        <w:rPr>
          <w:rStyle w:val="normaltextrun"/>
          <w:rFonts w:ascii="Outfit" w:hAnsi="Outfit" w:eastAsia="Calibri" w:cs="Calibri"/>
          <w:sz w:val="22"/>
          <w:szCs w:val="22"/>
          <w:lang w:bidi="cy"/>
        </w:rPr>
        <w:t>mgynghorol</w:t>
      </w:r>
      <w:r w:rsidRPr="009D0A17">
        <w:rPr>
          <w:rStyle w:val="normaltextrun"/>
          <w:rFonts w:ascii="Outfit" w:hAnsi="Outfit" w:eastAsia="Calibri" w:cs="Calibri"/>
          <w:sz w:val="22"/>
          <w:szCs w:val="22"/>
          <w:lang w:bidi="cy"/>
        </w:rPr>
        <w:t>, byddwch yn ymdrin yn sensitif â chanfod y materion gwaelodol, a’u cyfeirio</w:t>
      </w:r>
      <w:r w:rsidR="00C44276">
        <w:rPr>
          <w:rStyle w:val="normaltextrun"/>
          <w:rFonts w:ascii="Outfit" w:hAnsi="Outfit" w:eastAsia="Calibri" w:cs="Calibri"/>
          <w:sz w:val="22"/>
          <w:szCs w:val="22"/>
          <w:lang w:bidi="cy"/>
        </w:rPr>
        <w:t xml:space="preserve"> </w:t>
      </w:r>
      <w:r w:rsidRPr="009D0A17" w:rsidR="00C44276">
        <w:rPr>
          <w:rStyle w:val="normaltextrun"/>
          <w:rFonts w:ascii="Outfit" w:hAnsi="Outfit" w:eastAsia="Calibri" w:cs="Calibri"/>
          <w:sz w:val="22"/>
          <w:szCs w:val="22"/>
          <w:lang w:bidi="cy"/>
        </w:rPr>
        <w:t>ymlaen</w:t>
      </w:r>
      <w:r w:rsidRPr="009D0A17">
        <w:rPr>
          <w:rStyle w:val="normaltextrun"/>
          <w:rFonts w:ascii="Outfit" w:hAnsi="Outfit" w:eastAsia="Calibri" w:cs="Calibri"/>
          <w:sz w:val="22"/>
          <w:szCs w:val="22"/>
          <w:lang w:bidi="cy"/>
        </w:rPr>
        <w:t xml:space="preserve">, lle bo hynny’n briodol, at ffynonellau o gefnogaeth sydd ar gael i ni trwy </w:t>
      </w:r>
      <w:r w:rsidRPr="009D0A17" w:rsidR="005A3015">
        <w:rPr>
          <w:rStyle w:val="normaltextrun"/>
          <w:rFonts w:ascii="Outfit" w:hAnsi="Outfit" w:eastAsia="Calibri" w:cs="Calibri"/>
          <w:sz w:val="22"/>
          <w:szCs w:val="22"/>
          <w:lang w:bidi="cy"/>
        </w:rPr>
        <w:t>Canopi.</w:t>
      </w:r>
    </w:p>
    <w:p w:rsidRPr="009D0A17" w:rsidR="005A3015" w:rsidP="00A732C2" w:rsidRDefault="005A3015" w14:paraId="009C2E8A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utfit" w:hAnsi="Outfit" w:eastAsia="Calibri" w:cs="Calibri"/>
          <w:sz w:val="22"/>
          <w:szCs w:val="22"/>
          <w:lang w:bidi="cy"/>
        </w:rPr>
      </w:pPr>
    </w:p>
    <w:p w:rsidRPr="009D0A17" w:rsidR="009D0A17" w:rsidP="009D0A17" w:rsidRDefault="009D0A17" w14:paraId="4994C2DD" w14:textId="2ACD8387">
      <w:pPr>
        <w:pStyle w:val="paragraph"/>
        <w:spacing w:before="0" w:beforeAutospacing="0" w:after="0" w:afterAutospacing="0"/>
        <w:jc w:val="both"/>
        <w:textAlignment w:val="baseline"/>
        <w:rPr>
          <w:rFonts w:ascii="Outfit" w:hAnsi="Outfit" w:cs="Calibri"/>
          <w:sz w:val="22"/>
          <w:szCs w:val="22"/>
        </w:rPr>
      </w:pPr>
      <w:r w:rsidRPr="009D0A17">
        <w:rPr>
          <w:rStyle w:val="normaltextrun"/>
          <w:rFonts w:ascii="Outfit" w:hAnsi="Outfit" w:eastAsia="Calibri" w:cs="Calibri"/>
          <w:b/>
          <w:sz w:val="22"/>
          <w:szCs w:val="22"/>
          <w:lang w:bidi="cy"/>
        </w:rPr>
        <w:t xml:space="preserve">Gwasanaeth cyfeirio ymlaen yr ydym ni’n ei ddarparu, ac o ganlyniad, ni fyddwch yn darparu unrhyw ddiagnosis meddygol na thriniaeth, cyngor cyfreithiol na chwnsela, ac ni fyddwch chwaith yn gweithredu fel eiriolydd i’r galwr mewn unrhyw fodd. </w:t>
      </w:r>
      <w:r w:rsidR="00A06B5D">
        <w:rPr>
          <w:rStyle w:val="normaltextrun"/>
          <w:rFonts w:ascii="Outfit" w:hAnsi="Outfit" w:eastAsia="Calibri" w:cs="Calibri"/>
          <w:b/>
          <w:sz w:val="22"/>
          <w:szCs w:val="22"/>
          <w:lang w:bidi="cy"/>
        </w:rPr>
        <w:t xml:space="preserve"> </w:t>
      </w:r>
    </w:p>
    <w:p w:rsidRPr="009D0A17" w:rsidR="00A732C2" w:rsidP="00A732C2" w:rsidRDefault="00A732C2" w14:paraId="2BA627BB" w14:textId="0605660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utfit" w:hAnsi="Outfit" w:cs="Calibri"/>
          <w:sz w:val="22"/>
          <w:szCs w:val="22"/>
        </w:rPr>
      </w:pPr>
    </w:p>
    <w:p w:rsidRPr="009D0A17" w:rsidR="005A3015" w:rsidP="0804D6BE" w:rsidRDefault="005A3015" w14:paraId="66FED1A3" w14:textId="0DEC8A5D">
      <w:pPr>
        <w:pStyle w:val="paragraph"/>
        <w:spacing w:before="0" w:beforeAutospacing="off" w:after="0" w:afterAutospacing="off"/>
        <w:jc w:val="both"/>
        <w:textAlignment w:val="baseline"/>
        <w:rPr>
          <w:rFonts w:ascii="Outfit" w:hAnsi="Outfit" w:eastAsia="Calibri" w:cs="Calibri"/>
          <w:sz w:val="22"/>
          <w:szCs w:val="22"/>
          <w:lang w:val="en-GB" w:bidi="cy"/>
        </w:rPr>
      </w:pP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Bydd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 y 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gwaith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yn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ymateb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i’r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angen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, 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ond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rydym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ni’n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rhagweld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 y 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byddwch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chi’n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gallu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cynnig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 o 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leiaf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 un 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diwrnod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 xml:space="preserve">o 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>ymrwymiad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>ar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>gyfradd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>dâl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 xml:space="preserve"> y 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>cytunwyd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>arni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 xml:space="preserve">. O 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>ddewis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>byddech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>yn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>darparu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 xml:space="preserve"> un 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>diwrnod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 xml:space="preserve"> neu 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>fwy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 xml:space="preserve"> yr 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>wythnos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 xml:space="preserve"> neu o 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>leiaf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 xml:space="preserve"> bob 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>yn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 xml:space="preserve"> ail 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>wythnos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 xml:space="preserve">. 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>Bydd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 xml:space="preserve"> y 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>dyletswyddau’n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>cynnwys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>cefnogaeth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>dros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 xml:space="preserve"> y 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>ffôn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>i’r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> 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>cleientiaid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 xml:space="preserve">, a 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>cyfathrebu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 xml:space="preserve"> â 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>thimau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>gweinyddol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 xml:space="preserve"> ac 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>uwch-reoli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>/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>ymgynghorol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 xml:space="preserve"> Canopi 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>yn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>ôl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 xml:space="preserve"> y 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>galw</w:t>
      </w:r>
      <w:r w:rsidRPr="0804D6BE" w:rsidR="005A3015">
        <w:rPr>
          <w:rFonts w:ascii="Outfit" w:hAnsi="Outfit" w:eastAsia="Calibri" w:cs="Calibri"/>
          <w:sz w:val="22"/>
          <w:szCs w:val="22"/>
          <w:lang w:val="en-GB" w:bidi="cy"/>
        </w:rPr>
        <w:t>. </w:t>
      </w:r>
    </w:p>
    <w:p w:rsidRPr="009D0A17" w:rsidR="00A732C2" w:rsidP="00A732C2" w:rsidRDefault="00A732C2" w14:paraId="751F02A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Outfit" w:hAnsi="Outfit" w:cs="Calibri"/>
          <w:sz w:val="22"/>
          <w:szCs w:val="22"/>
        </w:rPr>
      </w:pPr>
      <w:r w:rsidRPr="009D0A17">
        <w:rPr>
          <w:rStyle w:val="eop"/>
          <w:rFonts w:ascii="Outfit" w:hAnsi="Outfit" w:eastAsia="Calibri" w:cs="Calibri"/>
          <w:sz w:val="22"/>
          <w:szCs w:val="22"/>
          <w:lang w:bidi="cy"/>
        </w:rPr>
        <w:t> </w:t>
      </w:r>
    </w:p>
    <w:p w:rsidRPr="009D0A17" w:rsidR="00EA5A47" w:rsidP="0804D6BE" w:rsidRDefault="00A732C2" w14:paraId="7DBBEEC2" w14:textId="6B0467C8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Outfit" w:hAnsi="Outfit" w:cs="Calibri"/>
          <w:sz w:val="22"/>
          <w:szCs w:val="22"/>
        </w:rPr>
      </w:pPr>
      <w:r w:rsidRPr="0804D6BE" w:rsidR="00A732C2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Bydd</w:t>
      </w:r>
      <w:r w:rsidRPr="0804D6BE" w:rsidR="00A732C2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 y contract </w:t>
      </w:r>
      <w:r w:rsidRPr="0804D6BE" w:rsidR="00A732C2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cychwynnol</w:t>
      </w:r>
      <w:r w:rsidRPr="0804D6BE" w:rsidR="00A732C2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A732C2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yn</w:t>
      </w:r>
      <w:r w:rsidRPr="0804D6BE" w:rsidR="00A732C2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 un 6 mis, </w:t>
      </w:r>
      <w:r w:rsidRPr="0804D6BE" w:rsidR="00A732C2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ond</w:t>
      </w:r>
      <w:r w:rsidRPr="0804D6BE" w:rsidR="00A732C2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A732C2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mae’n</w:t>
      </w:r>
      <w:r w:rsidRPr="0804D6BE" w:rsidR="00A732C2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A732C2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debygol</w:t>
      </w:r>
      <w:r w:rsidRPr="0804D6BE" w:rsidR="00A732C2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 o </w:t>
      </w:r>
      <w:r w:rsidRPr="0804D6BE" w:rsidR="00A732C2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barhau</w:t>
      </w:r>
      <w:r w:rsidRPr="0804D6BE" w:rsidR="00A732C2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A732C2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yn</w:t>
      </w:r>
      <w:r w:rsidRPr="0804D6BE" w:rsidR="00A732C2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A732C2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dibynnu</w:t>
      </w:r>
      <w:r w:rsidRPr="0804D6BE" w:rsidR="00A732C2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A732C2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ar</w:t>
      </w:r>
      <w:r w:rsidRPr="0804D6BE" w:rsidR="00A732C2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 yr </w:t>
      </w:r>
      <w:r w:rsidRPr="0804D6BE" w:rsidR="00A732C2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angen</w:t>
      </w:r>
      <w:r w:rsidRPr="0804D6BE" w:rsidR="00A732C2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. 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Ni 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fyddwch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yn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gyflogai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nac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yn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asiant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i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wasanaeth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 Canopi, 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ond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bydd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gennych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fanteision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indemniad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gwasanath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, 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hyfforddiant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, 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goruchwyliaeth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 a 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chefnogaeth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gan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uwch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 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>dîm</w:t>
      </w:r>
      <w:r w:rsidRPr="0804D6BE" w:rsidR="00EA5A47">
        <w:rPr>
          <w:rStyle w:val="normaltextrun"/>
          <w:rFonts w:ascii="Outfit" w:hAnsi="Outfit" w:eastAsia="Calibri" w:cs="Calibri"/>
          <w:sz w:val="22"/>
          <w:szCs w:val="22"/>
          <w:lang w:val="en-GB" w:bidi="cy"/>
        </w:rPr>
        <w:t xml:space="preserve"> Canopi</w:t>
      </w:r>
    </w:p>
    <w:p w:rsidR="0804D6BE" w:rsidP="0804D6BE" w:rsidRDefault="0804D6BE" w14:paraId="787BB158" w14:textId="504B187A">
      <w:pPr>
        <w:pStyle w:val="paragraph"/>
        <w:spacing w:before="0" w:beforeAutospacing="off" w:after="0" w:afterAutospacing="off"/>
        <w:jc w:val="both"/>
        <w:rPr>
          <w:rStyle w:val="normaltextrun"/>
          <w:rFonts w:ascii="Outfit" w:hAnsi="Outfit" w:eastAsia="Calibri" w:cs="Calibri"/>
          <w:sz w:val="22"/>
          <w:szCs w:val="22"/>
          <w:lang w:bidi="cy"/>
        </w:rPr>
      </w:pPr>
    </w:p>
    <w:p w:rsidRPr="009D0A17" w:rsidR="00A732C2" w:rsidP="00A732C2" w:rsidRDefault="00D803AD" w14:paraId="61E5C993" w14:textId="215D8B86">
      <w:pPr>
        <w:pStyle w:val="paragraph"/>
        <w:jc w:val="both"/>
        <w:textAlignment w:val="baseline"/>
        <w:rPr>
          <w:rFonts w:ascii="Outfit" w:hAnsi="Outfit" w:cs="Calibri"/>
          <w:sz w:val="22"/>
          <w:szCs w:val="22"/>
        </w:rPr>
      </w:pPr>
      <w:r>
        <w:rPr>
          <w:rFonts w:ascii="Outfit" w:hAnsi="Outfit" w:eastAsia="Calibri" w:cs="Calibri"/>
          <w:b/>
          <w:sz w:val="22"/>
          <w:szCs w:val="22"/>
          <w:lang w:bidi="cy"/>
        </w:rPr>
        <w:t>M</w:t>
      </w:r>
      <w:r w:rsidRPr="00D803AD">
        <w:rPr>
          <w:rFonts w:ascii="Outfit" w:hAnsi="Outfit" w:eastAsia="Calibri" w:cs="Calibri"/>
          <w:b/>
          <w:sz w:val="22"/>
          <w:szCs w:val="22"/>
          <w:lang w:bidi="cy"/>
        </w:rPr>
        <w:t xml:space="preserve">eddyg </w:t>
      </w:r>
      <w:r>
        <w:rPr>
          <w:rFonts w:ascii="Outfit" w:hAnsi="Outfit" w:eastAsia="Calibri" w:cs="Calibri"/>
          <w:b/>
          <w:sz w:val="22"/>
          <w:szCs w:val="22"/>
          <w:lang w:bidi="cy"/>
        </w:rPr>
        <w:t>Y</w:t>
      </w:r>
      <w:r w:rsidRPr="00D803AD">
        <w:rPr>
          <w:rFonts w:ascii="Outfit" w:hAnsi="Outfit" w:eastAsia="Calibri" w:cs="Calibri"/>
          <w:b/>
          <w:sz w:val="22"/>
          <w:szCs w:val="22"/>
          <w:lang w:bidi="cy"/>
        </w:rPr>
        <w:t>mgynghorol</w:t>
      </w:r>
      <w:r w:rsidRPr="009D0A17" w:rsidR="00A732C2">
        <w:rPr>
          <w:rFonts w:ascii="Outfit" w:hAnsi="Outfit" w:eastAsia="Calibri" w:cs="Calibri"/>
          <w:b/>
          <w:sz w:val="22"/>
          <w:szCs w:val="22"/>
          <w:lang w:bidi="cy"/>
        </w:rPr>
        <w:t xml:space="preserve"> - Cyfrifoldebau allweddol </w:t>
      </w:r>
    </w:p>
    <w:p w:rsidRPr="009D0A17" w:rsidR="00EA5A47" w:rsidP="006468E0" w:rsidRDefault="00EA5A47" w14:paraId="4D202441" w14:textId="77777777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rPr>
          <w:rFonts w:ascii="Outfit" w:hAnsi="Outfit" w:cstheme="minorHAnsi"/>
          <w:szCs w:val="22"/>
          <w:lang w:val="en-GB"/>
        </w:rPr>
      </w:pPr>
      <w:r w:rsidRPr="009D0A17">
        <w:rPr>
          <w:rFonts w:ascii="Outfit" w:hAnsi="Outfit" w:cstheme="minorHAnsi"/>
          <w:szCs w:val="22"/>
          <w:lang w:val="cy-GB"/>
        </w:rPr>
        <w:t>Gweithio gyda'r tîm Gweinyddol a fydd yn darparu'r manylion ar gyfer pobl sy'n cysylltu â'r gwasanaeth.</w:t>
      </w:r>
    </w:p>
    <w:p w:rsidRPr="009D0A17" w:rsidR="00A732C2" w:rsidP="006468E0" w:rsidRDefault="00A732C2" w14:paraId="21F9DC07" w14:textId="3D61661B">
      <w:pPr>
        <w:pStyle w:val="ListParagraph"/>
        <w:numPr>
          <w:ilvl w:val="0"/>
          <w:numId w:val="3"/>
        </w:numPr>
        <w:tabs>
          <w:tab w:val="num" w:pos="720"/>
        </w:tabs>
        <w:spacing w:after="160" w:line="259" w:lineRule="auto"/>
        <w:ind w:left="567" w:hanging="283"/>
        <w:textAlignment w:val="baseline"/>
        <w:rPr>
          <w:rFonts w:ascii="Outfit" w:hAnsi="Outfit" w:cstheme="minorHAnsi"/>
          <w:szCs w:val="22"/>
        </w:rPr>
      </w:pPr>
      <w:r w:rsidRPr="009D0A17">
        <w:rPr>
          <w:rFonts w:ascii="Outfit" w:hAnsi="Outfit" w:cstheme="minorHAnsi"/>
          <w:szCs w:val="22"/>
          <w:lang w:bidi="cy"/>
        </w:rPr>
        <w:t>Darparu cymorth amserol, cyfrinachol i alwyr sy’n cysylltu â’r llinell gymorth, gan gynnwys cyfeirio ymlaen at ein gwasanaethau, darparu rhwyd ddiogelwch briodol</w:t>
      </w:r>
      <w:r w:rsidR="00A95497">
        <w:rPr>
          <w:rFonts w:ascii="Outfit" w:hAnsi="Outfit" w:cstheme="minorHAnsi"/>
          <w:szCs w:val="22"/>
          <w:lang w:bidi="cy"/>
        </w:rPr>
        <w:t xml:space="preserve"> </w:t>
      </w:r>
      <w:r w:rsidRPr="009D0A17">
        <w:rPr>
          <w:rFonts w:ascii="Outfit" w:hAnsi="Outfit" w:cstheme="minorHAnsi"/>
          <w:szCs w:val="22"/>
          <w:lang w:bidi="cy"/>
        </w:rPr>
        <w:t xml:space="preserve">a cyngor y tu allan i oriau. </w:t>
      </w:r>
    </w:p>
    <w:p w:rsidRPr="009D0A17" w:rsidR="00A732C2" w:rsidP="006468E0" w:rsidRDefault="00A732C2" w14:paraId="097AC486" w14:textId="77777777">
      <w:pPr>
        <w:pStyle w:val="ListParagraph"/>
        <w:numPr>
          <w:ilvl w:val="0"/>
          <w:numId w:val="3"/>
        </w:numPr>
        <w:tabs>
          <w:tab w:val="num" w:pos="720"/>
        </w:tabs>
        <w:spacing w:after="160" w:line="259" w:lineRule="auto"/>
        <w:ind w:left="567" w:hanging="283"/>
        <w:jc w:val="left"/>
        <w:rPr>
          <w:rFonts w:ascii="Outfit" w:hAnsi="Outfit" w:cstheme="minorHAnsi"/>
          <w:szCs w:val="22"/>
        </w:rPr>
      </w:pPr>
      <w:r w:rsidRPr="009D0A17">
        <w:rPr>
          <w:rStyle w:val="normaltextrun"/>
          <w:rFonts w:ascii="Outfit" w:hAnsi="Outfit" w:cstheme="minorHAnsi"/>
          <w:szCs w:val="22"/>
          <w:lang w:bidi="cy"/>
        </w:rPr>
        <w:t>Mynychu sesiynau hyfforddi (sesiynau rhithwir ar gyfer sefydlu a hyfforddiant gydag Uwch-Gynghorwr - uchafswm o 2 sesiwn un awr)</w:t>
      </w:r>
    </w:p>
    <w:p w:rsidRPr="009D0A17" w:rsidR="00A732C2" w:rsidP="006468E0" w:rsidRDefault="00A732C2" w14:paraId="45D20333" w14:textId="77777777">
      <w:pPr>
        <w:pStyle w:val="ListParagraph"/>
        <w:numPr>
          <w:ilvl w:val="0"/>
          <w:numId w:val="3"/>
        </w:numPr>
        <w:tabs>
          <w:tab w:val="num" w:pos="720"/>
        </w:tabs>
        <w:spacing w:after="160" w:line="259" w:lineRule="auto"/>
        <w:ind w:left="567" w:hanging="283"/>
        <w:textAlignment w:val="baseline"/>
        <w:rPr>
          <w:rFonts w:ascii="Outfit" w:hAnsi="Outfit" w:cstheme="minorHAnsi"/>
          <w:szCs w:val="22"/>
        </w:rPr>
      </w:pPr>
      <w:r w:rsidRPr="009D0A17">
        <w:rPr>
          <w:rFonts w:ascii="Outfit" w:hAnsi="Outfit" w:cstheme="minorHAnsi"/>
          <w:szCs w:val="22"/>
          <w:lang w:bidi="cy"/>
        </w:rPr>
        <w:t xml:space="preserve">Cyfrannu at drafod achosion cyfrinachol ar ddiwrnodau goruchwylio/hyfforddi.  </w:t>
      </w:r>
    </w:p>
    <w:p w:rsidRPr="009D0A17" w:rsidR="00A732C2" w:rsidP="006468E0" w:rsidRDefault="00A732C2" w14:paraId="24D1900C" w14:textId="77777777">
      <w:pPr>
        <w:pStyle w:val="ListParagraph"/>
        <w:numPr>
          <w:ilvl w:val="0"/>
          <w:numId w:val="3"/>
        </w:numPr>
        <w:tabs>
          <w:tab w:val="num" w:pos="720"/>
        </w:tabs>
        <w:spacing w:after="160" w:line="259" w:lineRule="auto"/>
        <w:ind w:left="567" w:hanging="283"/>
        <w:textAlignment w:val="baseline"/>
        <w:rPr>
          <w:rFonts w:ascii="Outfit" w:hAnsi="Outfit" w:cstheme="minorHAnsi"/>
          <w:szCs w:val="22"/>
        </w:rPr>
      </w:pPr>
      <w:r w:rsidRPr="009D0A17">
        <w:rPr>
          <w:rFonts w:ascii="Outfit" w:hAnsi="Outfit" w:cstheme="minorHAnsi"/>
          <w:szCs w:val="22"/>
          <w:lang w:bidi="cy"/>
        </w:rPr>
        <w:t xml:space="preserve">Cynnal cyfrinachedd cleientiaid unigol.  </w:t>
      </w:r>
    </w:p>
    <w:p w:rsidRPr="009D0A17" w:rsidR="00A732C2" w:rsidP="006468E0" w:rsidRDefault="00A732C2" w14:paraId="168FF201" w14:textId="0C0B4B39">
      <w:pPr>
        <w:pStyle w:val="ListParagraph"/>
        <w:numPr>
          <w:ilvl w:val="0"/>
          <w:numId w:val="3"/>
        </w:numPr>
        <w:tabs>
          <w:tab w:val="num" w:pos="720"/>
        </w:tabs>
        <w:spacing w:after="160" w:line="259" w:lineRule="auto"/>
        <w:ind w:left="567" w:hanging="283"/>
        <w:textAlignment w:val="baseline"/>
        <w:rPr>
          <w:rFonts w:ascii="Outfit" w:hAnsi="Outfit" w:cs="Calibri"/>
          <w:szCs w:val="22"/>
        </w:rPr>
      </w:pPr>
      <w:r w:rsidRPr="009D0A17">
        <w:rPr>
          <w:rFonts w:ascii="Outfit" w:hAnsi="Outfit" w:cstheme="minorHAnsi"/>
          <w:szCs w:val="22"/>
          <w:lang w:bidi="cy"/>
        </w:rPr>
        <w:t xml:space="preserve">Gwarant i ddinistrio unrhyw gofnodion papur a gedwir am unigolion unwaith bydd achosion wedi’u cau. </w:t>
      </w:r>
      <w:r w:rsidRPr="009D0A17">
        <w:rPr>
          <w:rFonts w:ascii="Outfit" w:hAnsi="Outfit" w:eastAsia="Calibri" w:cs="Calibri"/>
          <w:szCs w:val="22"/>
          <w:lang w:bidi="cy"/>
        </w:rPr>
        <w:t xml:space="preserve"> </w:t>
      </w:r>
    </w:p>
    <w:p w:rsidRPr="009D0A17" w:rsidR="00A732C2" w:rsidP="006468E0" w:rsidRDefault="00A732C2" w14:paraId="2B43DB71" w14:textId="77777777">
      <w:pPr>
        <w:pStyle w:val="ListParagraph"/>
        <w:numPr>
          <w:ilvl w:val="0"/>
          <w:numId w:val="3"/>
        </w:numPr>
        <w:tabs>
          <w:tab w:val="num" w:pos="720"/>
        </w:tabs>
        <w:spacing w:after="160" w:line="259" w:lineRule="auto"/>
        <w:ind w:left="567" w:hanging="283"/>
        <w:textAlignment w:val="baseline"/>
        <w:rPr>
          <w:rFonts w:ascii="Outfit" w:hAnsi="Outfit" w:cs="Calibri"/>
          <w:szCs w:val="22"/>
        </w:rPr>
      </w:pPr>
      <w:r w:rsidRPr="009D0A17">
        <w:rPr>
          <w:rFonts w:ascii="Outfit" w:hAnsi="Outfit" w:eastAsia="Calibri" w:cs="Calibri"/>
          <w:szCs w:val="22"/>
          <w:lang w:bidi="cy"/>
        </w:rPr>
        <w:t xml:space="preserve">Sicrhau eich bod yn cyfathrebu â chydweithwyr ar y diwrnodau/yr adegau a addawyd.  </w:t>
      </w:r>
    </w:p>
    <w:p w:rsidRPr="009D0A17" w:rsidR="00A732C2" w:rsidP="006468E0" w:rsidRDefault="00A732C2" w14:paraId="6546580A" w14:textId="0510327B">
      <w:pPr>
        <w:pStyle w:val="ListParagraph"/>
        <w:numPr>
          <w:ilvl w:val="0"/>
          <w:numId w:val="3"/>
        </w:numPr>
        <w:tabs>
          <w:tab w:val="num" w:pos="720"/>
        </w:tabs>
        <w:spacing w:after="160" w:line="259" w:lineRule="auto"/>
        <w:ind w:left="567" w:hanging="283"/>
        <w:textAlignment w:val="baseline"/>
        <w:rPr>
          <w:rFonts w:ascii="Outfit" w:hAnsi="Outfit" w:cs="Calibri"/>
          <w:szCs w:val="22"/>
        </w:rPr>
      </w:pPr>
      <w:r w:rsidRPr="009D0A17">
        <w:rPr>
          <w:rFonts w:ascii="Outfit" w:hAnsi="Outfit" w:eastAsia="Calibri" w:cs="Calibri"/>
          <w:szCs w:val="22"/>
          <w:lang w:bidi="cy"/>
        </w:rPr>
        <w:lastRenderedPageBreak/>
        <w:t xml:space="preserve">Cysylltu â thîm gweinyddol canolog </w:t>
      </w:r>
      <w:r w:rsidR="00003BAD">
        <w:rPr>
          <w:rFonts w:ascii="Outfit" w:hAnsi="Outfit" w:eastAsia="Calibri" w:cs="Calibri"/>
          <w:szCs w:val="22"/>
          <w:lang w:bidi="cy"/>
        </w:rPr>
        <w:t>Canopi</w:t>
      </w:r>
      <w:r w:rsidRPr="009D0A17">
        <w:rPr>
          <w:rFonts w:ascii="Outfit" w:hAnsi="Outfit" w:eastAsia="Calibri" w:cs="Calibri"/>
          <w:szCs w:val="22"/>
          <w:lang w:bidi="cy"/>
        </w:rPr>
        <w:t xml:space="preserve"> os bydd amgylchiadau neu fanylion personol yn newid, neu os bydd argaeledd i ddarparu cefnogaeth i gydweithwyr yn newid.  </w:t>
      </w:r>
    </w:p>
    <w:p w:rsidRPr="009D0A17" w:rsidR="00A732C2" w:rsidP="006468E0" w:rsidRDefault="00A732C2" w14:paraId="56AC573E" w14:textId="66EF24CE">
      <w:pPr>
        <w:pStyle w:val="ListParagraph"/>
        <w:numPr>
          <w:ilvl w:val="0"/>
          <w:numId w:val="3"/>
        </w:numPr>
        <w:tabs>
          <w:tab w:val="num" w:pos="720"/>
        </w:tabs>
        <w:spacing w:after="160" w:line="259" w:lineRule="auto"/>
        <w:ind w:left="567" w:hanging="283"/>
        <w:textAlignment w:val="baseline"/>
        <w:rPr>
          <w:rFonts w:ascii="Outfit" w:hAnsi="Outfit" w:cs="Calibri"/>
          <w:szCs w:val="22"/>
        </w:rPr>
      </w:pPr>
      <w:r w:rsidRPr="009D0A17">
        <w:rPr>
          <w:rFonts w:ascii="Outfit" w:hAnsi="Outfit" w:eastAsia="Calibri" w:cs="Calibri"/>
          <w:color w:val="000000" w:themeColor="text1"/>
          <w:szCs w:val="22"/>
          <w:lang w:bidi="cy"/>
        </w:rPr>
        <w:t xml:space="preserve">Rhoi gwybod i’r Uwch-Gynghorwr ar unwaith os bydd unrhyw bryderon difrifol ynghylch unrhyw achosion dan eich rheolaeth.  Cyfeirio’r cleient at y gwasanaethau brys, fel y nodir ar wefan </w:t>
      </w:r>
      <w:r w:rsidRPr="009D0A17" w:rsidR="00EA5A47">
        <w:rPr>
          <w:rFonts w:ascii="Outfit" w:hAnsi="Outfit" w:eastAsia="Calibri" w:cs="Calibri"/>
          <w:color w:val="000000" w:themeColor="text1"/>
          <w:szCs w:val="22"/>
          <w:lang w:bidi="cy"/>
        </w:rPr>
        <w:t>Canopi</w:t>
      </w:r>
      <w:r w:rsidRPr="009D0A17">
        <w:rPr>
          <w:rFonts w:ascii="Outfit" w:hAnsi="Outfit" w:eastAsia="Calibri" w:cs="Calibri"/>
          <w:color w:val="000000" w:themeColor="text1"/>
          <w:szCs w:val="22"/>
          <w:lang w:bidi="cy"/>
        </w:rPr>
        <w:t xml:space="preserve">, neu ffonio 999 lle bo hynny’n briodol. </w:t>
      </w:r>
    </w:p>
    <w:p w:rsidRPr="006468E0" w:rsidR="00A732C2" w:rsidP="00A732C2" w:rsidRDefault="00A732C2" w14:paraId="2C9BB6A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Outfit" w:hAnsi="Outfit" w:cs="Calibri"/>
          <w:b/>
          <w:bCs/>
          <w:sz w:val="22"/>
          <w:szCs w:val="22"/>
        </w:rPr>
      </w:pPr>
      <w:r w:rsidRPr="006468E0">
        <w:rPr>
          <w:rStyle w:val="normaltextrun"/>
          <w:rFonts w:ascii="Outfit" w:hAnsi="Outfit" w:eastAsia="Calibri" w:cs="Calibri"/>
          <w:b/>
          <w:bCs/>
          <w:sz w:val="22"/>
          <w:szCs w:val="22"/>
          <w:lang w:bidi="cy"/>
        </w:rPr>
        <w:t>Gofynion: </w:t>
      </w:r>
    </w:p>
    <w:p w:rsidRPr="009D0A17" w:rsidR="00A732C2" w:rsidP="00A732C2" w:rsidRDefault="00A732C2" w14:paraId="6CBBB375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Outfit" w:hAnsi="Outfit" w:cs="Calibri"/>
          <w:sz w:val="22"/>
          <w:szCs w:val="22"/>
        </w:rPr>
      </w:pPr>
      <w:r w:rsidRPr="009D0A17">
        <w:rPr>
          <w:rStyle w:val="eop"/>
          <w:rFonts w:ascii="Outfit" w:hAnsi="Outfit" w:eastAsia="Calibri" w:cs="Calibri"/>
          <w:sz w:val="22"/>
          <w:szCs w:val="22"/>
          <w:lang w:bidi="cy"/>
        </w:rPr>
        <w:t>Gallu darparu tystiolaeth o ymarfer proffesiynol blaenorol / cyfredol</w:t>
      </w:r>
    </w:p>
    <w:p w:rsidRPr="009D0A17" w:rsidR="00A732C2" w:rsidP="00A732C2" w:rsidRDefault="00A732C2" w14:paraId="77E07A93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Outfit" w:hAnsi="Outfit" w:cs="Calibri"/>
          <w:sz w:val="22"/>
          <w:szCs w:val="22"/>
        </w:rPr>
      </w:pPr>
      <w:r w:rsidRPr="009D0A17">
        <w:rPr>
          <w:rStyle w:val="normaltextrun"/>
          <w:rFonts w:ascii="Outfit" w:hAnsi="Outfit" w:eastAsia="Calibri" w:cs="Calibri"/>
          <w:sz w:val="22"/>
          <w:szCs w:val="22"/>
          <w:lang w:bidi="cy"/>
        </w:rPr>
        <w:t>Dim hanes negyddol o ran addasrwydd i ymarfer </w:t>
      </w:r>
    </w:p>
    <w:p w:rsidRPr="009D0A17" w:rsidR="00A732C2" w:rsidP="00A732C2" w:rsidRDefault="00A732C2" w14:paraId="79CB48F8" w14:textId="77777777">
      <w:pPr>
        <w:pStyle w:val="paragraph"/>
        <w:numPr>
          <w:ilvl w:val="0"/>
          <w:numId w:val="1"/>
        </w:numPr>
        <w:spacing w:after="0"/>
        <w:ind w:left="360" w:firstLine="0"/>
        <w:jc w:val="both"/>
        <w:textAlignment w:val="baseline"/>
        <w:rPr>
          <w:rFonts w:ascii="Outfit" w:hAnsi="Outfit" w:cs="Calibri"/>
          <w:sz w:val="22"/>
          <w:szCs w:val="22"/>
        </w:rPr>
      </w:pPr>
      <w:r w:rsidRPr="009D0A17">
        <w:rPr>
          <w:rFonts w:ascii="Outfit" w:hAnsi="Outfit" w:eastAsia="Calibri" w:cs="Calibri"/>
          <w:sz w:val="22"/>
          <w:szCs w:val="22"/>
          <w:lang w:bidi="cy"/>
        </w:rPr>
        <w:t xml:space="preserve">Gwybodaeth fanwl am y Gwasanaeth Iechyd Gwladol </w:t>
      </w:r>
    </w:p>
    <w:p w:rsidRPr="009D0A17" w:rsidR="00A732C2" w:rsidP="00A732C2" w:rsidRDefault="00A732C2" w14:paraId="06BB3DC5" w14:textId="77777777">
      <w:pPr>
        <w:pStyle w:val="paragraph"/>
        <w:numPr>
          <w:ilvl w:val="0"/>
          <w:numId w:val="1"/>
        </w:numPr>
        <w:spacing w:after="0"/>
        <w:ind w:left="360" w:firstLine="0"/>
        <w:jc w:val="both"/>
        <w:textAlignment w:val="baseline"/>
        <w:rPr>
          <w:rFonts w:ascii="Outfit" w:hAnsi="Outfit" w:cs="Calibri"/>
          <w:sz w:val="22"/>
          <w:szCs w:val="22"/>
        </w:rPr>
      </w:pPr>
      <w:r w:rsidRPr="009D0A17">
        <w:rPr>
          <w:rFonts w:ascii="Outfit" w:hAnsi="Outfit" w:eastAsia="Calibri" w:cs="Calibri"/>
          <w:sz w:val="22"/>
          <w:szCs w:val="22"/>
          <w:lang w:bidi="cy"/>
        </w:rPr>
        <w:t xml:space="preserve">Gallu i fabwysiadu dull gweithredu llawn empathi ochr yn ochr â chynnal ffiniau proffesiynol </w:t>
      </w:r>
    </w:p>
    <w:p w:rsidRPr="009D0A17" w:rsidR="00A732C2" w:rsidP="00A732C2" w:rsidRDefault="00A732C2" w14:paraId="583D62CA" w14:textId="77777777">
      <w:pPr>
        <w:pStyle w:val="paragraph"/>
        <w:numPr>
          <w:ilvl w:val="0"/>
          <w:numId w:val="1"/>
        </w:numPr>
        <w:spacing w:after="0"/>
        <w:ind w:left="360" w:firstLine="0"/>
        <w:jc w:val="both"/>
        <w:textAlignment w:val="baseline"/>
        <w:rPr>
          <w:rFonts w:ascii="Outfit" w:hAnsi="Outfit" w:cs="Calibri"/>
          <w:sz w:val="22"/>
          <w:szCs w:val="22"/>
        </w:rPr>
      </w:pPr>
      <w:r w:rsidRPr="009D0A17">
        <w:rPr>
          <w:rFonts w:ascii="Outfit" w:hAnsi="Outfit" w:eastAsia="Calibri" w:cs="Calibri"/>
          <w:sz w:val="22"/>
          <w:szCs w:val="22"/>
          <w:lang w:bidi="cy"/>
        </w:rPr>
        <w:t>Y gallu i ddadansoddi sefyllfaoedd cymhleth yn gyflym</w:t>
      </w:r>
    </w:p>
    <w:p w:rsidRPr="009D0A17" w:rsidR="00A732C2" w:rsidP="00A732C2" w:rsidRDefault="00A732C2" w14:paraId="4603D060" w14:textId="77777777">
      <w:pPr>
        <w:pStyle w:val="paragraph"/>
        <w:numPr>
          <w:ilvl w:val="0"/>
          <w:numId w:val="1"/>
        </w:numPr>
        <w:spacing w:after="0"/>
        <w:ind w:left="360" w:firstLine="0"/>
        <w:jc w:val="both"/>
        <w:textAlignment w:val="baseline"/>
        <w:rPr>
          <w:rFonts w:ascii="Outfit" w:hAnsi="Outfit" w:cs="Calibri"/>
          <w:sz w:val="22"/>
          <w:szCs w:val="22"/>
        </w:rPr>
      </w:pPr>
      <w:r w:rsidRPr="009D0A17">
        <w:rPr>
          <w:rFonts w:ascii="Outfit" w:hAnsi="Outfit" w:eastAsia="Calibri" w:cs="Calibri"/>
          <w:sz w:val="22"/>
          <w:szCs w:val="22"/>
          <w:lang w:bidi="cy"/>
        </w:rPr>
        <w:t xml:space="preserve">Dull adeiladol, meddylgar a grymusol o ddatrys problemau </w:t>
      </w:r>
    </w:p>
    <w:p w:rsidRPr="009D0A17" w:rsidR="00A732C2" w:rsidP="00A732C2" w:rsidRDefault="00A732C2" w14:paraId="1B5DC96B" w14:textId="77777777">
      <w:pPr>
        <w:pStyle w:val="paragraph"/>
        <w:numPr>
          <w:ilvl w:val="0"/>
          <w:numId w:val="1"/>
        </w:numPr>
        <w:spacing w:after="0"/>
        <w:ind w:left="360" w:firstLine="0"/>
        <w:jc w:val="both"/>
        <w:textAlignment w:val="baseline"/>
        <w:rPr>
          <w:rFonts w:ascii="Outfit" w:hAnsi="Outfit" w:cs="Calibri"/>
          <w:sz w:val="22"/>
          <w:szCs w:val="22"/>
        </w:rPr>
      </w:pPr>
      <w:r w:rsidRPr="009D0A17">
        <w:rPr>
          <w:rFonts w:ascii="Outfit" w:hAnsi="Outfit" w:eastAsia="Calibri" w:cs="Calibri"/>
          <w:sz w:val="22"/>
          <w:szCs w:val="22"/>
          <w:lang w:bidi="cy"/>
        </w:rPr>
        <w:t xml:space="preserve">Sgiliau cyfathrebu rhagorol </w:t>
      </w:r>
    </w:p>
    <w:p w:rsidRPr="009D0A17" w:rsidR="00A732C2" w:rsidP="00A732C2" w:rsidRDefault="00A732C2" w14:paraId="7804DFD7" w14:textId="77777777">
      <w:pPr>
        <w:pStyle w:val="paragraph"/>
        <w:numPr>
          <w:ilvl w:val="0"/>
          <w:numId w:val="1"/>
        </w:numPr>
        <w:spacing w:after="0"/>
        <w:ind w:left="360" w:firstLine="0"/>
        <w:jc w:val="both"/>
        <w:textAlignment w:val="baseline"/>
        <w:rPr>
          <w:rFonts w:ascii="Outfit" w:hAnsi="Outfit" w:cs="Calibri"/>
          <w:sz w:val="22"/>
          <w:szCs w:val="22"/>
        </w:rPr>
      </w:pPr>
      <w:r w:rsidRPr="009D0A17">
        <w:rPr>
          <w:rFonts w:ascii="Outfit" w:hAnsi="Outfit" w:eastAsia="Calibri" w:cs="Calibri"/>
          <w:sz w:val="22"/>
          <w:szCs w:val="22"/>
          <w:lang w:bidi="cy"/>
        </w:rPr>
        <w:t xml:space="preserve">Rheoli amser yn effeithiol a sgiliau trefnu da </w:t>
      </w:r>
    </w:p>
    <w:p w:rsidRPr="009D0A17" w:rsidR="00A732C2" w:rsidP="00A732C2" w:rsidRDefault="00A732C2" w14:paraId="6E0C305E" w14:textId="77777777">
      <w:pPr>
        <w:pStyle w:val="paragraph"/>
        <w:numPr>
          <w:ilvl w:val="0"/>
          <w:numId w:val="1"/>
        </w:numPr>
        <w:spacing w:after="0"/>
        <w:ind w:left="360" w:firstLine="0"/>
        <w:jc w:val="both"/>
        <w:textAlignment w:val="baseline"/>
        <w:rPr>
          <w:rFonts w:ascii="Outfit" w:hAnsi="Outfit" w:cs="Calibri"/>
          <w:sz w:val="22"/>
          <w:szCs w:val="22"/>
        </w:rPr>
      </w:pPr>
      <w:r w:rsidRPr="009D0A17">
        <w:rPr>
          <w:rFonts w:ascii="Outfit" w:hAnsi="Outfit" w:eastAsia="Calibri" w:cs="Calibri"/>
          <w:sz w:val="22"/>
          <w:szCs w:val="22"/>
          <w:lang w:bidi="cy"/>
        </w:rPr>
        <w:t xml:space="preserve">Y gallu i gynnal cyfrinachedd a bod yn ymwybodol o egwyddorion datgelu Caldicott </w:t>
      </w:r>
    </w:p>
    <w:p w:rsidRPr="009D0A17" w:rsidR="00A732C2" w:rsidP="00A732C2" w:rsidRDefault="00A732C2" w14:paraId="64A86A53" w14:textId="77777777">
      <w:pPr>
        <w:pStyle w:val="paragraph"/>
        <w:numPr>
          <w:ilvl w:val="0"/>
          <w:numId w:val="1"/>
        </w:numPr>
        <w:ind w:left="360" w:firstLine="0"/>
        <w:jc w:val="both"/>
        <w:textAlignment w:val="baseline"/>
        <w:rPr>
          <w:rFonts w:ascii="Outfit" w:hAnsi="Outfit" w:cs="Calibri"/>
          <w:sz w:val="22"/>
          <w:szCs w:val="22"/>
        </w:rPr>
      </w:pPr>
      <w:r w:rsidRPr="009D0A17">
        <w:rPr>
          <w:rFonts w:ascii="Outfit" w:hAnsi="Outfit" w:eastAsia="Calibri" w:cs="Calibri"/>
          <w:sz w:val="22"/>
          <w:szCs w:val="22"/>
          <w:lang w:bidi="cy"/>
        </w:rPr>
        <w:t xml:space="preserve">Y gallu i ganolbwyntio ar fanylion a’r ‘darlun mwy’ </w:t>
      </w:r>
    </w:p>
    <w:p w:rsidRPr="009D0A17" w:rsidR="00A732C2" w:rsidP="00A732C2" w:rsidRDefault="00A732C2" w14:paraId="2C03ECD0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utfit" w:hAnsi="Outfit" w:cs="Calibri"/>
          <w:sz w:val="22"/>
          <w:szCs w:val="22"/>
        </w:rPr>
      </w:pPr>
    </w:p>
    <w:p w:rsidRPr="006468E0" w:rsidR="00A732C2" w:rsidP="00A732C2" w:rsidRDefault="00A732C2" w14:paraId="2DA0A84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Outfit" w:hAnsi="Outfit" w:cs="Calibri"/>
          <w:b/>
          <w:bCs/>
          <w:sz w:val="22"/>
          <w:szCs w:val="22"/>
        </w:rPr>
      </w:pPr>
      <w:r w:rsidRPr="006468E0">
        <w:rPr>
          <w:rStyle w:val="normaltextrun"/>
          <w:rFonts w:ascii="Outfit" w:hAnsi="Outfit" w:eastAsia="Calibri" w:cs="Calibri"/>
          <w:b/>
          <w:bCs/>
          <w:sz w:val="22"/>
          <w:szCs w:val="22"/>
          <w:lang w:bidi="cy"/>
        </w:rPr>
        <w:t>Dymunol: </w:t>
      </w:r>
    </w:p>
    <w:p w:rsidRPr="009D0A17" w:rsidR="00A732C2" w:rsidP="00A732C2" w:rsidRDefault="00A732C2" w14:paraId="0765696B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Outfit" w:hAnsi="Outfit" w:cs="Calibri"/>
          <w:color w:val="000000" w:themeColor="text1"/>
          <w:sz w:val="22"/>
          <w:szCs w:val="22"/>
        </w:rPr>
      </w:pPr>
      <w:r w:rsidRPr="009D0A17">
        <w:rPr>
          <w:rStyle w:val="normaltextrun"/>
          <w:rFonts w:ascii="Outfit" w:hAnsi="Outfit" w:eastAsia="Calibri" w:cs="Calibri"/>
          <w:sz w:val="22"/>
          <w:szCs w:val="22"/>
          <w:lang w:bidi="cy"/>
        </w:rPr>
        <w:t>Profiad yn cefnogi cydweithwyr mewn anhawster ar sail un-i-un</w:t>
      </w:r>
    </w:p>
    <w:p w:rsidRPr="009D0A17" w:rsidR="00A732C2" w:rsidP="00A732C2" w:rsidRDefault="00A732C2" w14:paraId="5889E05F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Outfit" w:hAnsi="Outfit" w:cs="Calibri"/>
          <w:color w:val="000000" w:themeColor="text1"/>
          <w:sz w:val="22"/>
          <w:szCs w:val="22"/>
        </w:rPr>
      </w:pPr>
      <w:r w:rsidRPr="009D0A17">
        <w:rPr>
          <w:rStyle w:val="eop"/>
          <w:rFonts w:ascii="Outfit" w:hAnsi="Outfit" w:eastAsia="Calibri" w:cs="Calibri"/>
          <w:color w:val="000000" w:themeColor="text1"/>
          <w:sz w:val="22"/>
          <w:szCs w:val="22"/>
          <w:lang w:bidi="cy"/>
        </w:rPr>
        <w:t>Gallu siarad Cymraeg</w:t>
      </w:r>
    </w:p>
    <w:p w:rsidRPr="009D0A17" w:rsidR="00A732C2" w:rsidP="00A732C2" w:rsidRDefault="00A732C2" w14:paraId="3C7186B0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Outfit" w:hAnsi="Outfit" w:cs="Calibri"/>
          <w:color w:val="000000" w:themeColor="text1"/>
          <w:sz w:val="22"/>
          <w:szCs w:val="22"/>
        </w:rPr>
      </w:pPr>
      <w:r w:rsidRPr="009D0A17">
        <w:rPr>
          <w:rStyle w:val="normaltextrun"/>
          <w:rFonts w:ascii="Outfit" w:hAnsi="Outfit" w:eastAsia="Calibri" w:cs="Calibri"/>
          <w:color w:val="000000" w:themeColor="text1"/>
          <w:sz w:val="22"/>
          <w:szCs w:val="22"/>
          <w:lang w:bidi="cy"/>
        </w:rPr>
        <w:t>Diddordeb mewn materion iechyd a llesiant meddygon ac ymarferwyr gofal iechyd </w:t>
      </w:r>
    </w:p>
    <w:p w:rsidRPr="009D0A17" w:rsidR="00A732C2" w:rsidP="00A732C2" w:rsidRDefault="00A732C2" w14:paraId="6A48D02C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Outfit" w:hAnsi="Outfit" w:cs="Calibri"/>
          <w:color w:val="000000" w:themeColor="text1"/>
          <w:sz w:val="22"/>
          <w:szCs w:val="22"/>
        </w:rPr>
      </w:pPr>
      <w:r w:rsidRPr="009D0A17">
        <w:rPr>
          <w:rStyle w:val="normaltextrun"/>
          <w:rFonts w:ascii="Outfit" w:hAnsi="Outfit" w:eastAsia="Calibri" w:cs="Calibri"/>
          <w:color w:val="000000" w:themeColor="text1"/>
          <w:sz w:val="22"/>
          <w:szCs w:val="22"/>
          <w:lang w:bidi="cy"/>
        </w:rPr>
        <w:t>Profiad o arfarnu cydweithwyr </w:t>
      </w:r>
    </w:p>
    <w:p w:rsidRPr="009D0A17" w:rsidR="00A732C2" w:rsidP="00A732C2" w:rsidRDefault="00A732C2" w14:paraId="066717B5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rFonts w:ascii="Outfit" w:hAnsi="Outfit" w:cs="Calibri"/>
          <w:sz w:val="22"/>
          <w:szCs w:val="22"/>
        </w:rPr>
      </w:pPr>
      <w:r w:rsidRPr="009D0A17">
        <w:rPr>
          <w:rStyle w:val="normaltextrun"/>
          <w:rFonts w:ascii="Outfit" w:hAnsi="Outfit" w:eastAsia="Calibri" w:cs="Calibri"/>
          <w:color w:val="000000" w:themeColor="text1"/>
          <w:sz w:val="22"/>
          <w:szCs w:val="22"/>
          <w:lang w:bidi="cy"/>
        </w:rPr>
        <w:t>Profiad o gwnsela a/neu fentora a/neu roi hyfforddiant tywys</w:t>
      </w:r>
    </w:p>
    <w:p w:rsidR="009F2D55" w:rsidRDefault="009F2D55" w14:paraId="470847B3" w14:textId="77777777"/>
    <w:sectPr w:rsidR="009F2D55">
      <w:foot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18CC" w:rsidP="006468E0" w:rsidRDefault="000118CC" w14:paraId="03464B92" w14:textId="77777777">
      <w:pPr>
        <w:spacing w:after="0" w:line="240" w:lineRule="auto"/>
      </w:pPr>
      <w:r>
        <w:separator/>
      </w:r>
    </w:p>
  </w:endnote>
  <w:endnote w:type="continuationSeparator" w:id="0">
    <w:p w:rsidR="000118CC" w:rsidP="006468E0" w:rsidRDefault="000118CC" w14:paraId="07156B2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utfi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6468E0" w:rsidRDefault="006468E0" w14:paraId="56E0440E" w14:textId="4A55C75E">
    <w:pPr>
      <w:pStyle w:val="Footer"/>
    </w:pPr>
    <w:r w:rsidRPr="006468E0">
      <w:rPr>
        <w:noProof/>
      </w:rPr>
      <w:drawing>
        <wp:inline distT="0" distB="0" distL="0" distR="0" wp14:anchorId="3B79E914" wp14:editId="57CE3E0F">
          <wp:extent cx="5731510" cy="1040130"/>
          <wp:effectExtent l="0" t="0" r="2540" b="7620"/>
          <wp:docPr id="359173609" name="Picture 1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173609" name="Picture 1" descr="A black text on a white background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040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468E0" w:rsidRDefault="006468E0" w14:paraId="62D4D63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18CC" w:rsidP="006468E0" w:rsidRDefault="000118CC" w14:paraId="72640A36" w14:textId="77777777">
      <w:pPr>
        <w:spacing w:after="0" w:line="240" w:lineRule="auto"/>
      </w:pPr>
      <w:r>
        <w:separator/>
      </w:r>
    </w:p>
  </w:footnote>
  <w:footnote w:type="continuationSeparator" w:id="0">
    <w:p w:rsidR="000118CC" w:rsidP="006468E0" w:rsidRDefault="000118CC" w14:paraId="3510C05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73BD"/>
    <w:multiLevelType w:val="hybridMultilevel"/>
    <w:tmpl w:val="5BECE6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DD65AF"/>
    <w:multiLevelType w:val="multilevel"/>
    <w:tmpl w:val="876E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69663A78"/>
    <w:multiLevelType w:val="multilevel"/>
    <w:tmpl w:val="834C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884978193">
    <w:abstractNumId w:val="2"/>
  </w:num>
  <w:num w:numId="2" w16cid:durableId="2085880663">
    <w:abstractNumId w:val="1"/>
  </w:num>
  <w:num w:numId="3" w16cid:durableId="209998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C2"/>
    <w:rsid w:val="00003BAD"/>
    <w:rsid w:val="000118CC"/>
    <w:rsid w:val="000C6DC8"/>
    <w:rsid w:val="001638D7"/>
    <w:rsid w:val="00184A65"/>
    <w:rsid w:val="004D12E0"/>
    <w:rsid w:val="005A3015"/>
    <w:rsid w:val="006468E0"/>
    <w:rsid w:val="006B33F7"/>
    <w:rsid w:val="006F4C6F"/>
    <w:rsid w:val="009D0A17"/>
    <w:rsid w:val="009F2D55"/>
    <w:rsid w:val="00A0699D"/>
    <w:rsid w:val="00A06B5D"/>
    <w:rsid w:val="00A54453"/>
    <w:rsid w:val="00A732C2"/>
    <w:rsid w:val="00A95497"/>
    <w:rsid w:val="00AC480A"/>
    <w:rsid w:val="00C44276"/>
    <w:rsid w:val="00C547AA"/>
    <w:rsid w:val="00CF0927"/>
    <w:rsid w:val="00D803AD"/>
    <w:rsid w:val="00EA5A47"/>
    <w:rsid w:val="00EF0680"/>
    <w:rsid w:val="00F23359"/>
    <w:rsid w:val="0804D6BE"/>
    <w:rsid w:val="7887D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4D1E5"/>
  <w15:chartTrackingRefBased/>
  <w15:docId w15:val="{9852C68F-520F-4FB8-86A2-F953D2D6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2C2"/>
    <w:pPr>
      <w:spacing w:after="0" w:line="240" w:lineRule="auto"/>
      <w:ind w:left="720"/>
      <w:contextualSpacing/>
      <w:jc w:val="both"/>
    </w:pPr>
    <w:rPr>
      <w:rFonts w:ascii="Times New Roman" w:hAnsi="Times New Roman" w:eastAsia="Times New Roman" w:cs="Times New Roman"/>
      <w:szCs w:val="20"/>
      <w:lang w:eastAsia="en-GB"/>
    </w:rPr>
  </w:style>
  <w:style w:type="paragraph" w:styleId="paragraph" w:customStyle="1">
    <w:name w:val="paragraph"/>
    <w:basedOn w:val="Normal"/>
    <w:rsid w:val="00A732C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A732C2"/>
  </w:style>
  <w:style w:type="character" w:styleId="eop" w:customStyle="1">
    <w:name w:val="eop"/>
    <w:basedOn w:val="DefaultParagraphFont"/>
    <w:rsid w:val="00A732C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5A47"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EA5A47"/>
    <w:rPr>
      <w:rFonts w:ascii="Consolas" w:hAnsi="Consolas"/>
      <w:sz w:val="20"/>
      <w:szCs w:val="20"/>
    </w:rPr>
  </w:style>
  <w:style w:type="character" w:styleId="y2iqfc" w:customStyle="1">
    <w:name w:val="y2iqfc"/>
    <w:basedOn w:val="DefaultParagraphFont"/>
    <w:rsid w:val="00EA5A47"/>
  </w:style>
  <w:style w:type="paragraph" w:styleId="Header">
    <w:name w:val="header"/>
    <w:basedOn w:val="Normal"/>
    <w:link w:val="HeaderChar"/>
    <w:uiPriority w:val="99"/>
    <w:unhideWhenUsed/>
    <w:rsid w:val="006468E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468E0"/>
  </w:style>
  <w:style w:type="paragraph" w:styleId="Footer">
    <w:name w:val="footer"/>
    <w:basedOn w:val="Normal"/>
    <w:link w:val="FooterChar"/>
    <w:uiPriority w:val="99"/>
    <w:unhideWhenUsed/>
    <w:rsid w:val="006468E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46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Peter Hunt</dc:creator>
  <keywords/>
  <dc:description/>
  <lastModifiedBy>Catrin Hopkins</lastModifiedBy>
  <revision>16</revision>
  <dcterms:created xsi:type="dcterms:W3CDTF">2025-02-19T12:25:00.0000000Z</dcterms:created>
  <dcterms:modified xsi:type="dcterms:W3CDTF">2025-04-24T15:09:28.9786078Z</dcterms:modified>
</coreProperties>
</file>